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61" w:rsidRPr="006C7798" w:rsidRDefault="003D2661" w:rsidP="003D2661">
      <w:pPr>
        <w:shd w:val="clear" w:color="auto" w:fill="FFFFFF"/>
        <w:spacing w:after="204" w:line="38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</w:pPr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Vazirlik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ning 2017-yil I choragidagi faoliyati</w:t>
      </w:r>
      <w:r w:rsidRPr="006C7798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 xml:space="preserve"> to’g’risida hisobot</w:t>
      </w:r>
    </w:p>
    <w:p w:rsid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3A3A3A"/>
          <w:sz w:val="19"/>
          <w:szCs w:val="19"/>
          <w:lang w:val="en-US"/>
        </w:rPr>
      </w:pP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Joriy yilning 26 aprel kuni Axborot texnologiyalari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kommunikatsiyalarini rivojlantirish vazirligining 2017 yilning I choragidagi faoliyati sarhisobi, axborot-kommunikatsiya texnologiyalarini rivojlantirishning borishi, istiqboldagi vazifa hamda loyihalarni belgilashga bag‘ishlangan Hay’at majlisi bo‘lib o‘tdi.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Yig‘ilishda Vazirlikning rahbar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mas’ul xodimlari, hududiy boshqarma boshliqlari, axborot texnologiyalari va kommunikatsiyalari sohasida faoliyat yurituvchi kompaniyalar, korxonalar va tashkilotlar va ularning hududiy rahbarlari ishtirok etishdi. </w:t>
      </w:r>
      <w:proofErr w:type="gramStart"/>
      <w:r w:rsidRPr="003D2661">
        <w:rPr>
          <w:color w:val="3A3A3A"/>
          <w:sz w:val="28"/>
          <w:szCs w:val="28"/>
          <w:lang w:val="en-US"/>
        </w:rPr>
        <w:t>Hududiy rahbarlarning majlisda ishtiroki videokonferensiya orqali ta’minlandi.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Shuningdek, yig’ilishda ommaviy axborot vositalari ishtirok etdilar.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Hay’at yig‘ilishida mamlakatdagi AKT sohasi rivojlanishi va hozirgi holati har taraflama va tanqidiy tahlil ruhida o‘tdi.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>Hay’at yig‘ilishida ta’kidlanganidek, 2017 yilning I choragida axborot texnologiyalari va kommunikatsiyalarini rivojlantirish tizimida faoliyat yuritayotgan korxonalar tomonidan ko‘rsatilgan xizmatlar hajmi 1</w:t>
      </w:r>
      <w:proofErr w:type="gramStart"/>
      <w:r w:rsidRPr="003D2661">
        <w:rPr>
          <w:color w:val="3A3A3A"/>
          <w:sz w:val="28"/>
          <w:szCs w:val="28"/>
          <w:lang w:val="en-US"/>
        </w:rPr>
        <w:t>,61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trillion so‘mni (2016 yilning shu davriga solishtirganda o‘sish 12,5%) tashkil etdi.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Shu bilan birga, korxonalar oldiga mavjud zahiralarni to’liq ishga solish hamda xizmatlar ko’rsatish ko’lamini kengaytirish, daromadni oshirish yuzasidan sohadagi har bir muassasa rahbari oldiga vazifa qo’yildi.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>2017 yilning yanvar-mart oylarida soha korxonalarining eksport ulushi 2016 yilning shu davriga nisbata o’sish hajmi 3.3 %ga, ya’ni $28</w:t>
      </w:r>
      <w:proofErr w:type="gramStart"/>
      <w:r w:rsidRPr="003D2661">
        <w:rPr>
          <w:color w:val="3A3A3A"/>
          <w:sz w:val="28"/>
          <w:szCs w:val="28"/>
          <w:lang w:val="en-US"/>
        </w:rPr>
        <w:t>,92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mln.ga oshgan. </w:t>
      </w:r>
      <w:proofErr w:type="gramStart"/>
      <w:r w:rsidRPr="003D2661">
        <w:rPr>
          <w:color w:val="3A3A3A"/>
          <w:sz w:val="28"/>
          <w:szCs w:val="28"/>
          <w:lang w:val="en-US"/>
        </w:rPr>
        <w:t>Tizimdagi muassasa rahbarlariga xorijiy hamkorlar bilan shartnomalar imzolash evaziga eksport hajmini oshirish bo’yicha vazifalar berildi.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Hay’at majlisi ishtirokchilari Respublikadagi telekommunikatsiya tarmoqlarining rivojlanishi, jumladan markazdan olis, qishloq hududlarida bu boradagi natijalar holatini ham muhokama qilib, bu yo’nalishdagi ishlar tanqid ostiga olindi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“O’zbektelekom” AK rahbariyatiga aholini keng polosali internet bilan qamrab olish yuzasidan reja va chora-tadbirlar dasturini ishlab chiqish vazifasi yuklatildi.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Qayd etilganidek, O’zbekiston Respublikasini rivojlantirish bo’yicha 5 ta ustuvor yo’nalishlarga oid Harakatlar strategiyasida ko’zda tutilgan jismoniy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yuridik shaxslarning murojaatlari bilan ishlash tizimini rivojlantirish, jumladan O’zbekistonning barcha hududlarida Xalq qabulxonalari faoliyatining yo’lga qo’yilishi, dalat rahbarining Virtual qabulxonasi hayotga olijanob bir g’oyaning tatbiq etilishiga zamin yaratdi: “Inson manfaatlari – barcha narsadan muhim”.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Tizimda yuridik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jismoniy shaxslar murojaatlari bilan ishlash holatiga alohida diqqat qaratildi. </w:t>
      </w:r>
      <w:proofErr w:type="gramStart"/>
      <w:r w:rsidRPr="003D2661">
        <w:rPr>
          <w:color w:val="3A3A3A"/>
          <w:sz w:val="28"/>
          <w:szCs w:val="28"/>
          <w:lang w:val="en-US"/>
        </w:rPr>
        <w:t>2017 yilning I choragida vazirlikka 3408 ta murojaat kelib tushgan.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Jumladan, O‘zbekiston Respublikasi Prezidentining virtual qabulxonasi orqali 2624 ta, Axborot texnologiyalari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kommunikatsiyalarini rivojlantirish vazirining virtual qabulxonasi orqali 531 ta, Yagona interaktiv davlat xizmatlari </w:t>
      </w:r>
      <w:r w:rsidRPr="003D2661">
        <w:rPr>
          <w:color w:val="3A3A3A"/>
          <w:sz w:val="28"/>
          <w:szCs w:val="28"/>
          <w:lang w:val="en-US"/>
        </w:rPr>
        <w:lastRenderedPageBreak/>
        <w:t xml:space="preserve">portali orqali 106 ta, shuningdek yozma shaklda 147 ta murojaat kelib tushgan. </w:t>
      </w:r>
      <w:proofErr w:type="gramStart"/>
      <w:r w:rsidRPr="003D2661">
        <w:rPr>
          <w:color w:val="3A3A3A"/>
          <w:sz w:val="28"/>
          <w:szCs w:val="28"/>
          <w:lang w:val="en-US"/>
        </w:rPr>
        <w:t>2016 yilning IV choragiga nisbatan murojaatlar miqdori 11 foizga kamaygan.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Vazirlik murojaatchilar ishonchini oshirish hamda ular bilan bevosita ishlash bo’yicha muntazam chora-tadbirlar olib boradi.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Natijada, vazirlik virtual qabulxonasi orqali qabul qilingan murojaatlar miqdori 67 foizga oshib, Prezident virtual qabulxonasi orqali kelib tushayotgan murojaatlar 5 foizga kamaygan.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Shuningdek, og’zaki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yozma murojaatlar ham 23 foizga qisqargan. Bu – Vazirlik virtual qabulxonasi orqali aholi bilan yaqindan ishlash o’z samarasini berayotganini anglatadi.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Tahlillar shuni ko'rsatmoqdaki, murojaatlarning 37 foizi pochta xizmatlari, 12,5 foizi aloqa tarmoqlari, 11 foizi internet xizmatlari, 8 foizi mobil aloqa xizmatlari to'g'risida. Shuningdek, 3 foizi sohadagi muassasa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korxona rahbarlari ustidan shikoyatlar.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Aholi murojaatlarini hududlar kesimida ko'radigan bo'lsak, ularning aksariyati Toshkent shahri (31%), Toshkent viloyati (13 foiz), Farg'ona viloyati (9%) aholisidan kelib tushgan.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Yig'ilishda aholi murojaatlari bilan ishlashda yo'l qo'yilayotgan xato-kamchiliklarga oydinlik kiritildi.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Shuningdek, Qoraqalpog’iston Respublikasi aholisidan qilingan murojaatlar soni 106% ga, Andijon – 73%, Qashqadaryo va Naviy – </w:t>
      </w:r>
      <w:r w:rsidRPr="003D2661">
        <w:rPr>
          <w:color w:val="3A3A3A"/>
          <w:sz w:val="28"/>
          <w:szCs w:val="28"/>
        </w:rPr>
        <w:t>по</w:t>
      </w:r>
      <w:r w:rsidRPr="003D2661">
        <w:rPr>
          <w:color w:val="3A3A3A"/>
          <w:sz w:val="28"/>
          <w:szCs w:val="28"/>
          <w:lang w:val="en-US"/>
        </w:rPr>
        <w:t xml:space="preserve"> 32%, Namangan – 3%, Surxondaryo – 18%, Sirdaryo – 60% hamda Farg’ona – 28% ga oshgan. </w:t>
      </w:r>
      <w:proofErr w:type="gramStart"/>
      <w:r w:rsidRPr="003D2661">
        <w:rPr>
          <w:color w:val="3A3A3A"/>
          <w:sz w:val="28"/>
          <w:szCs w:val="28"/>
          <w:lang w:val="en-US"/>
        </w:rPr>
        <w:t>Bu masalada hududiy boshqarmalarning faoliyati tanqidiy baholandi.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Vazirlik tizimidagi muassasalar, operator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provayderlarga veb-sayt hamda telefon aloqasi orqali aholi bilan to'g'ridan-to'g'ri muloqotni mustahkamlash yuzasidan topshiriq berildi. Aloqa, axborotlashtirish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telekommunikatsiya texnologiyalari sohasida nazorat bo’yicha davlat inspeksiyasiga sifatli simli va mobil aloqa, internet xizmatlarini ko’rsatish bo’yicha tizimli nazorat o’rnatish vazifasi yuklatildi.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Respublika hududlari bo’ylab mobil aloqa tarmoqlarining rivojlanish holati muhokama qilinib, bir nechta aholi punktlari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qishloqlarning mobil aloqa tarmoqlari bilan qamrab olinmagani, shu munosabat bilan, mazkur hudularda mobil aloqa baza stansiyalarini ishga tushirish bo’yicha tezkor choralar ko’rish bo’yicha topshiriqlar berildi.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Aholiga keng polosali internet xizmatlaridan foydalanish holati tanqid ostiga olindi.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Bugungi kunda O’zbekistondagi </w:t>
      </w:r>
      <w:proofErr w:type="gramStart"/>
      <w:r w:rsidRPr="003D2661">
        <w:rPr>
          <w:color w:val="3A3A3A"/>
          <w:sz w:val="28"/>
          <w:szCs w:val="28"/>
          <w:lang w:val="en-US"/>
        </w:rPr>
        <w:t>jami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keng polosali xizmat ko’rsatuvchi portlar soni 860 mingtani tashkil qiladi. 2016 yilning I choragiga nisbatan o’sish 14</w:t>
      </w:r>
      <w:proofErr w:type="gramStart"/>
      <w:r w:rsidRPr="003D2661">
        <w:rPr>
          <w:color w:val="3A3A3A"/>
          <w:sz w:val="28"/>
          <w:szCs w:val="28"/>
          <w:lang w:val="en-US"/>
        </w:rPr>
        <w:t>,4</w:t>
      </w:r>
      <w:proofErr w:type="gramEnd"/>
      <w:r w:rsidRPr="003D2661">
        <w:rPr>
          <w:color w:val="3A3A3A"/>
          <w:sz w:val="28"/>
          <w:szCs w:val="28"/>
          <w:lang w:val="en-US"/>
        </w:rPr>
        <w:t>%. Shuningdek, foydalanilayotgan portlar soni 525</w:t>
      </w:r>
      <w:proofErr w:type="gramStart"/>
      <w:r w:rsidRPr="003D2661">
        <w:rPr>
          <w:color w:val="3A3A3A"/>
          <w:sz w:val="28"/>
          <w:szCs w:val="28"/>
          <w:lang w:val="en-US"/>
        </w:rPr>
        <w:t>,9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mingtani, o’sish esa 10,1% ni tashkil qiladi. </w:t>
      </w:r>
      <w:proofErr w:type="gramStart"/>
      <w:r w:rsidRPr="003D2661">
        <w:rPr>
          <w:color w:val="3A3A3A"/>
          <w:sz w:val="28"/>
          <w:szCs w:val="28"/>
          <w:lang w:val="en-US"/>
        </w:rPr>
        <w:t>Hisobot davrida portlardan foydalanish O’zbekistonning qator hududlarida kamaygan.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Shu sababli, bu borada ko’rsatkichlarimiz jahonning rivojlangan mamlakatlari bilan solishtirib ko’rganda – juda past.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lastRenderedPageBreak/>
        <w:t>"O‘zbektelekom" AK rahbariyatiga keng polosali internet tarmoqlarini kengaytirish, xususan optik tolali aloqa liniyalarini abonentlargacha yetkazishga oid reja ishlab chiqish vazifasi topshirildi.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Yig’ilishda O’zbekistonda raqamli televideniyeni joriy qilish bosqichma-bosqich amalga oshirilayotgani, bugunda aholining 95 foiz qismi raqamli kanallarni ko’rish imkoniga egaligi qayd etildi.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Shu bilan birga, mas’ullarga manfaatdor tashkilotlar bilan birgalikda Vazirlar Mahkamasining analog televideniye signallarini bosqichma-bosqich o’chirish bo’yicha qaror loyihasini tayyorlashni tezlashtirish vazifasi topshirildi.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"Elektron hukumat" tizimini rivojlantirish markazi tomonidan amalga oshirilayotgan ishlar, jumladan aholi hamda tadbirkorlik subyektlar ehtiyojidan kelib chiqib interaktiv xizmatlarning joriy qilinishi yetarli darajada tashkil etilmayotgani qayd etildi.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Shu munosabat bilan, yig'ilishda markaz faoliyati har tomonlama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tanqidiy baholanib, "Elektron hukumat" tizimini rivojlantirish markazi direktori Sh.Habibullayevga nisbatan intizomiy chora qo’llanildi. </w:t>
      </w:r>
      <w:proofErr w:type="gramStart"/>
      <w:r w:rsidRPr="003D2661">
        <w:rPr>
          <w:color w:val="3A3A3A"/>
          <w:sz w:val="28"/>
          <w:szCs w:val="28"/>
          <w:lang w:val="en-US"/>
        </w:rPr>
        <w:t>Shuningdek, Yagona interaktiv davlat xizmatlari portalining yangi talqinini ishga tushirishni tezlashtirish, interaktiv xizmatlarni joriy qilish barobarida songa emas, ularga bo'lgan talab hamda sifatga alohida e'tibor qaratish vazifalari yuklatildi.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Qayd etilganidek, davlat organlari tomonidan yangi elektron xizmatlarning ishlab chiqilishi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joriy qilinishi yetarli darada emas. </w:t>
      </w:r>
      <w:proofErr w:type="gramStart"/>
      <w:r w:rsidRPr="003D2661">
        <w:rPr>
          <w:color w:val="3A3A3A"/>
          <w:sz w:val="28"/>
          <w:szCs w:val="28"/>
          <w:lang w:val="en-US"/>
        </w:rPr>
        <w:t>Shu munosabat bilan, UZINFOCOM Markaziga yangi onlayn xizmatlarni ishlab chiqish yuzasidan qat’iy nazoratni yuritish vazifasi yuklandi.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“Elektron hukumat” tizimini rivojlantirish markaziga elektron hukumat tizimini joriy qilishning yangi modullarini tatbiq etish bo’yicha ishlarni amalga oshirishni jadallashtirishi zarurligiga urg’u qaratildi.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Ta’lim muassasalarini ZiyoNET tarmog’idan foydalanishi qoniqarsiz deb topilib, garchi maktab, litsey, kollej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oliy ta’lim muassasalarining ulanganlik holati yaxshi bo’lsa-da, yoshlarning tarmoqdan foydalanish ko’rsatkichlari pastligicha qolayotgani aytildi. </w:t>
      </w:r>
      <w:proofErr w:type="gramStart"/>
      <w:r w:rsidRPr="003D2661">
        <w:rPr>
          <w:color w:val="3A3A3A"/>
          <w:sz w:val="28"/>
          <w:szCs w:val="28"/>
          <w:lang w:val="en-US"/>
        </w:rPr>
        <w:t>Shu munosabat bilan, UZINFOCOM Markazi direktori H.Isayevga yo'l qo'yilgan kamchiliklar ko'rsatib o'tildi, yoshlar tomonidan ZiyoNET tarmog'ining ta'limiy resurslaridan foydalanish ko'lamini oshirish bo'yicha ta’lim muassasalari bilan yaqindan hamkorlik qilish vazifasi berildi.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Hay’at yig’ilishi ishtirokchilari dasturiy ta’minot mahsulotlari ishlab chiqarish sohasining rivojlanishiga alohida diqqat qilishdi.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Ayni kunda O’zbekistonda 678 ta dasturiy ta’minot ishlab chiqaruvchi tadbirkorlik subyektlari ro’yxatga olingan.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2017 yilning I choragida ular tomonidan 25</w:t>
      </w:r>
      <w:proofErr w:type="gramStart"/>
      <w:r w:rsidRPr="003D2661">
        <w:rPr>
          <w:color w:val="3A3A3A"/>
          <w:sz w:val="28"/>
          <w:szCs w:val="28"/>
          <w:lang w:val="en-US"/>
        </w:rPr>
        <w:t>,5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mlrd so’mlik xizmatlar ko’rsatilib, $131 ming dollarlik mahsulot tashqi bozorga sotilgan. </w:t>
      </w:r>
      <w:proofErr w:type="gramStart"/>
      <w:r w:rsidRPr="003D2661">
        <w:rPr>
          <w:color w:val="3A3A3A"/>
          <w:sz w:val="28"/>
          <w:szCs w:val="28"/>
          <w:lang w:val="en-US"/>
        </w:rPr>
        <w:t>Bu yo’nalishda O’zbekiston Respublikasi Prezidentining “Axborot-kommunikatsiya texnologiyalarini tubdan takomillashtirish to’g’risida”gi farmoni loyihasini manfaatdor tashkilotlar bilan kelishuvga tayyorlashni tezlashtirish lozimligi ta’kidlandi.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“O’zbekiston pochtasi” AJ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“Matbuot tarqatuvchi” AKning moliyaviy-iqtisodiy holatini yaxshilash masalalari atroflicha o’rganildi. Jumladan, mazkur muassasalarning o’z faoliyatlarini tubdan takomillashtirishni, yangi xizmatlar joriy </w:t>
      </w:r>
      <w:r w:rsidRPr="003D2661">
        <w:rPr>
          <w:color w:val="3A3A3A"/>
          <w:sz w:val="28"/>
          <w:szCs w:val="28"/>
          <w:lang w:val="en-US"/>
        </w:rPr>
        <w:lastRenderedPageBreak/>
        <w:t xml:space="preserve">qilish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yaxshilashni ko’rib chiqishlari kerak. </w:t>
      </w:r>
      <w:proofErr w:type="gramStart"/>
      <w:r w:rsidRPr="003D2661">
        <w:rPr>
          <w:color w:val="3A3A3A"/>
          <w:sz w:val="28"/>
          <w:szCs w:val="28"/>
          <w:lang w:val="en-US"/>
        </w:rPr>
        <w:t>“O’zbekiston pochtasi” AJ faoliyatining sustligi qayd etilib, jamiyat rahbariyatiga xalqaro tajriba asosida faoliyatini tashkil qilishi bo’yicha topshiriqlarning bajarilmayotgani aytildi.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</w:t>
      </w:r>
      <w:proofErr w:type="gramStart"/>
      <w:r w:rsidRPr="003D2661">
        <w:rPr>
          <w:color w:val="3A3A3A"/>
          <w:sz w:val="28"/>
          <w:szCs w:val="28"/>
          <w:lang w:val="en-US"/>
        </w:rPr>
        <w:t>Shu munosabat bilan, jamiyat rahbariyatiga O'zbekiston Respublikasining "Elekton hukumat to'g'risida"gi qonuni asosida yangi pochta xizmatlarini joriy qilishni jadallashtirish vazifasi yuklatildi.</w:t>
      </w:r>
      <w:proofErr w:type="gramEnd"/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"O'zbekiston pochtasi" AJ faoliyatida fuqarolar bilan ishlash tahlillari muayyan hudularda pochta xizmatlarini ko'rsatish bo'yicha shikoyatlarning sezilarli darajada o'sganini ko'rsatmoqda.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Shuni inobatga olib, jamiyat rahbariyatiga jamiyatning Qoraqalpog'iston Respublikasi, Surxondaryo, Andijon, Farg'ona, Qashqadaryo, Sirdaryo viloyatlaridagi bo'linmalarining faoliyatini tanqidiy o'rganib, natijalari bo'yicha bo'linmalarning boshliqlariga nisbatan shaxsiy javobgarlik choralarini ko'rish vazifasi belgilandi.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proofErr w:type="gramStart"/>
      <w:r w:rsidRPr="003D2661">
        <w:rPr>
          <w:color w:val="3A3A3A"/>
          <w:sz w:val="28"/>
          <w:szCs w:val="28"/>
          <w:lang w:val="en-US"/>
        </w:rPr>
        <w:t>Shuningdek, Hay’at yig’ilishida soha uchun kadrlar tayyorlash, kadrlar zahirasini yaratish masalalari ham ko’rib chiqilib, tegishli bo’linmalarga rahbar lavozimlarga kadrlar zahirasini tayyorlash vazifasi berildi.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Toshkent axborot texnologiyalari universitetiga bo’lajak qabul jarayonlarini ochiq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oshkora tashkil etish, ta’lim jarayonini yaxshilash hamda professor-o’qituvchilar tarkibini yaxshilash, shuningdek ilmiy tadqiqot faoliyatini takomillashtirish choralarini ko’rish topshirig’I yuklatildi.</w:t>
      </w:r>
    </w:p>
    <w:p w:rsidR="003D2661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  <w:lang w:val="en-US"/>
        </w:rPr>
      </w:pPr>
      <w:r w:rsidRPr="003D2661">
        <w:rPr>
          <w:color w:val="3A3A3A"/>
          <w:sz w:val="28"/>
          <w:szCs w:val="28"/>
          <w:lang w:val="en-US"/>
        </w:rPr>
        <w:t xml:space="preserve">Sohada faoliyat ko'rsatayotgan har bir rahbar diqqati mamlakat rahbarining 2017 yil 11 apreldagi O‘zbekiston Respublikasi Prezidentining hujjatlari </w:t>
      </w:r>
      <w:proofErr w:type="gramStart"/>
      <w:r w:rsidRPr="003D2661">
        <w:rPr>
          <w:color w:val="3A3A3A"/>
          <w:sz w:val="28"/>
          <w:szCs w:val="28"/>
          <w:lang w:val="en-US"/>
        </w:rPr>
        <w:t>va</w:t>
      </w:r>
      <w:proofErr w:type="gramEnd"/>
      <w:r w:rsidRPr="003D2661">
        <w:rPr>
          <w:color w:val="3A3A3A"/>
          <w:sz w:val="28"/>
          <w:szCs w:val="28"/>
          <w:lang w:val="en-US"/>
        </w:rPr>
        <w:t xml:space="preserve"> topshiriqlari samarali va natijali ijro etilishi, shuningdek, ijro intizomi mustahkamlanishi uchun rahbarlar va mansabdor shaxslarning shaxsiy javobgarligini oshirish bo‘yicha qarori talablarini so'zsiz ta'minlash zarurligiga qaratildi.</w:t>
      </w:r>
    </w:p>
    <w:p w:rsidR="009B28A6" w:rsidRPr="003D2661" w:rsidRDefault="003D2661" w:rsidP="003D2661">
      <w:pPr>
        <w:pStyle w:val="a3"/>
        <w:shd w:val="clear" w:color="auto" w:fill="FFFFFF"/>
        <w:spacing w:before="0" w:beforeAutospacing="0" w:after="136" w:afterAutospacing="0"/>
        <w:jc w:val="both"/>
        <w:rPr>
          <w:color w:val="3A3A3A"/>
          <w:sz w:val="28"/>
          <w:szCs w:val="28"/>
        </w:rPr>
      </w:pPr>
      <w:r w:rsidRPr="003D2661">
        <w:rPr>
          <w:color w:val="3A3A3A"/>
          <w:sz w:val="28"/>
          <w:szCs w:val="28"/>
        </w:rPr>
        <w:t>Hay’at yig‘ilishida muhokama qilingan barcha masalalar yuzasidan tegishli qaror qabul qilindi. Qarorda axborot va kommunikatsiya texnologiyalari sohasini yanada rivojlanitirishga qaratilgan chora-tadbirlar aniqlab olindi.</w:t>
      </w:r>
    </w:p>
    <w:sectPr w:rsidR="009B28A6" w:rsidRPr="003D2661" w:rsidSect="009B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D2661"/>
    <w:rsid w:val="003D2661"/>
    <w:rsid w:val="009B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1641</Words>
  <Characters>9355</Characters>
  <Application>Microsoft Office Word</Application>
  <DocSecurity>0</DocSecurity>
  <Lines>77</Lines>
  <Paragraphs>21</Paragraphs>
  <ScaleCrop>false</ScaleCrop>
  <Company/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2017-05-23T09:29:00Z</dcterms:created>
  <dcterms:modified xsi:type="dcterms:W3CDTF">2017-05-23T09:31:00Z</dcterms:modified>
</cp:coreProperties>
</file>